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42" w:rsidRPr="004B7142" w:rsidRDefault="004B7142">
      <w:pPr>
        <w:rPr>
          <w:b/>
        </w:rPr>
      </w:pPr>
      <w:r w:rsidRPr="004B7142">
        <w:rPr>
          <w:b/>
        </w:rPr>
        <w:t>LED-panelen</w:t>
      </w:r>
    </w:p>
    <w:p w:rsidR="004B7142" w:rsidRDefault="004B7142">
      <w:r>
        <w:t>Op 13 december 2016 zijn de n</w:t>
      </w:r>
      <w:r w:rsidR="00512AD0">
        <w:t xml:space="preserve">egen </w:t>
      </w:r>
      <w:r>
        <w:t xml:space="preserve">ter correctie en reparatie </w:t>
      </w:r>
      <w:r w:rsidR="00512AD0">
        <w:t xml:space="preserve">teruggestuurde panelen </w:t>
      </w:r>
      <w:r>
        <w:t xml:space="preserve">weer afgeleverd in Julianadorp. </w:t>
      </w:r>
    </w:p>
    <w:p w:rsidR="004B7142" w:rsidRDefault="004B7142">
      <w:r>
        <w:t xml:space="preserve">De panelen zijn duidelijk beter dan de initiële levering. Ze zijn echter nog steeds niet </w:t>
      </w:r>
      <w:r w:rsidR="000C7352">
        <w:t xml:space="preserve">(geheel) </w:t>
      </w:r>
      <w:r>
        <w:t>volgens de specificaties gemaakt, wat betekende dat Aad veel meer tijd moest steken in het opnemen van de led-panelen in de wanddisplays voor de Superplanisfeer, en dat wij voor dat doel ook extra kosten moesten maken.</w:t>
      </w:r>
    </w:p>
    <w:p w:rsidR="004136ED" w:rsidRDefault="004136ED" w:rsidP="004136ED">
      <w:r>
        <w:t xml:space="preserve">Waren de panelen wel geleverd volgens de specificaties, die bedoeld waren om zo simpel en snel mogelijke wanddisplays te leveren, dan was het voor Aad een eenvoudige klus geweest om ze te bouwen. Het had dan dus weinig tijd gekost en de wanddisplays zouden in het najaar kunnen zijn afgeleverd. </w:t>
      </w:r>
      <w:r w:rsidR="00746B5E">
        <w:t>Uiteindelijk heeft Aad onder andere acht dagen van zijn zuurverdiende kerstvakantie moeten opgeven om de displays te realiseren</w:t>
      </w:r>
      <w:r w:rsidR="00512403">
        <w:t xml:space="preserve"> (de extra tijd die hij in de herfstvakantie aan de panelen heeft besteed laten wij hier maar buiten beschouwing)</w:t>
      </w:r>
      <w:r w:rsidR="00746B5E">
        <w:t xml:space="preserve">. </w:t>
      </w:r>
      <w:r>
        <w:t xml:space="preserve">Gelukkig bleven onze klanten ons steunen. </w:t>
      </w:r>
    </w:p>
    <w:p w:rsidR="00512AD0" w:rsidRDefault="004B7142">
      <w:r>
        <w:t xml:space="preserve">Zoals Aad telefonisch heeft gemeld zat </w:t>
      </w:r>
      <w:r w:rsidR="00512AD0">
        <w:t xml:space="preserve">de stapel panelen </w:t>
      </w:r>
      <w:r>
        <w:t>niet goed vastgemaakt</w:t>
      </w:r>
      <w:r w:rsidR="00512AD0">
        <w:t xml:space="preserve"> op </w:t>
      </w:r>
      <w:r>
        <w:t>de</w:t>
      </w:r>
      <w:r w:rsidR="00512AD0">
        <w:t xml:space="preserve"> pal</w:t>
      </w:r>
      <w:r>
        <w:t>l</w:t>
      </w:r>
      <w:r w:rsidR="00512AD0">
        <w:t>et</w:t>
      </w:r>
      <w:r>
        <w:t>. D</w:t>
      </w:r>
      <w:r w:rsidR="00512AD0">
        <w:t xml:space="preserve">e extra kunststof stripjes </w:t>
      </w:r>
      <w:r w:rsidR="00FD1FEE">
        <w:t>om de panelen niet met elkaar in contact te late</w:t>
      </w:r>
      <w:r w:rsidR="0075369E">
        <w:t>n</w:t>
      </w:r>
      <w:r w:rsidR="00FD1FEE">
        <w:t xml:space="preserve"> komen </w:t>
      </w:r>
      <w:r w:rsidR="00512AD0">
        <w:t>lagen naast de verpakking op het palet. De bandjes zaten los.</w:t>
      </w:r>
    </w:p>
    <w:p w:rsidR="000C7352" w:rsidRDefault="000C7352">
      <w:r>
        <w:t xml:space="preserve">Ook hebben Aad en Wietse </w:t>
      </w:r>
      <w:r w:rsidR="00B1516E">
        <w:t xml:space="preserve">van Bokhoven </w:t>
      </w:r>
      <w:r>
        <w:t xml:space="preserve">overleg gehad over één fout led-paneel, waarin alleen de randen worden verlicht. Deze </w:t>
      </w:r>
      <w:r w:rsidR="00512403">
        <w:t>is op 12 januari teruggestuurd en is nu in orde.</w:t>
      </w:r>
    </w:p>
    <w:p w:rsidR="0092000E" w:rsidRPr="00EE027C" w:rsidRDefault="0092000E">
      <w:r w:rsidRPr="00EE027C">
        <w:t>Tenslotte en terzijde moet worden geconstateerd dat de creditfactuur á € 200,00 excl. BTW (</w:t>
      </w:r>
      <w:r w:rsidR="00995100" w:rsidRPr="00EE027C">
        <w:t xml:space="preserve">uw </w:t>
      </w:r>
      <w:r w:rsidRPr="00EE027C">
        <w:t>factuur 20160239, dd. 29 september 2016) nog niet is betaald.</w:t>
      </w:r>
    </w:p>
    <w:p w:rsidR="00F552C7" w:rsidRDefault="00F552C7">
      <w:r>
        <w:t>Hieronder onze bevindingen</w:t>
      </w:r>
      <w:r w:rsidR="000C7352">
        <w:t>.</w:t>
      </w:r>
      <w:r w:rsidR="0075369E">
        <w:t xml:space="preserve"> Op verzoek kunnen wij foto’s leveren.</w:t>
      </w:r>
    </w:p>
    <w:p w:rsidR="00FD1FEE" w:rsidRPr="00FD1FEE" w:rsidRDefault="000C7352">
      <w:pPr>
        <w:rPr>
          <w:b/>
        </w:rPr>
      </w:pPr>
      <w:r>
        <w:rPr>
          <w:b/>
        </w:rPr>
        <w:t>Gebreken</w:t>
      </w:r>
    </w:p>
    <w:p w:rsidR="00FD1FEE" w:rsidRDefault="006836D0" w:rsidP="00FD1FEE">
      <w:pPr>
        <w:pStyle w:val="ListParagraph"/>
        <w:numPr>
          <w:ilvl w:val="0"/>
          <w:numId w:val="1"/>
        </w:numPr>
      </w:pPr>
      <w:r w:rsidRPr="006836D0">
        <w:t>Bij ontvangst</w:t>
      </w:r>
      <w:r>
        <w:t xml:space="preserve"> </w:t>
      </w:r>
      <w:r w:rsidR="00FD1FEE">
        <w:t>bleken</w:t>
      </w:r>
      <w:r>
        <w:t xml:space="preserve"> </w:t>
      </w:r>
      <w:r w:rsidR="00FD1FEE">
        <w:t>de aluminium achterplaten van drie</w:t>
      </w:r>
      <w:r>
        <w:t xml:space="preserve"> van de </w:t>
      </w:r>
      <w:r w:rsidR="00FD1FEE">
        <w:t>negen</w:t>
      </w:r>
      <w:r>
        <w:t xml:space="preserve"> panelen </w:t>
      </w:r>
      <w:r w:rsidR="00FD1FEE">
        <w:t xml:space="preserve">niet of niet goed vast te zitten. Deze waren los of raakten </w:t>
      </w:r>
      <w:r w:rsidR="00F552C7">
        <w:t xml:space="preserve">spontaan los </w:t>
      </w:r>
      <w:r w:rsidR="00FD1FEE">
        <w:t xml:space="preserve">bij </w:t>
      </w:r>
      <w:r w:rsidR="00F552C7">
        <w:t xml:space="preserve">het </w:t>
      </w:r>
      <w:r w:rsidR="0075369E">
        <w:t>opnemen van de pallet</w:t>
      </w:r>
      <w:r w:rsidR="00FD1FEE">
        <w:t xml:space="preserve">. </w:t>
      </w:r>
      <w:r w:rsidR="00F552C7">
        <w:br/>
      </w:r>
      <w:r w:rsidR="00FD1FEE">
        <w:t>De lijmbaan bleek in die gevallen minder dan 1 mm breed te zijn, ook volgens het eigen advies van Wietse in een eerder stadium</w:t>
      </w:r>
      <w:r w:rsidR="0075369E">
        <w:t>: de lijmbaan was te smal, de ondergrond was niet ontvet noch opgeruigd.</w:t>
      </w:r>
    </w:p>
    <w:p w:rsidR="000C7352" w:rsidRDefault="000C7352" w:rsidP="000C7352">
      <w:pPr>
        <w:pStyle w:val="ListParagraph"/>
        <w:numPr>
          <w:ilvl w:val="0"/>
          <w:numId w:val="1"/>
        </w:numPr>
      </w:pPr>
      <w:r>
        <w:t xml:space="preserve">De stevigheid van de panelen liet al met al te wensen over, ze waren niet rigide genoeg, </w:t>
      </w:r>
      <w:r w:rsidR="0075369E">
        <w:t xml:space="preserve">de meeste hadden </w:t>
      </w:r>
      <w:r>
        <w:t>een ruit</w:t>
      </w:r>
      <w:r w:rsidR="0075369E">
        <w:t>- of andere niet-rechthoekige vorm</w:t>
      </w:r>
      <w:r>
        <w:t xml:space="preserve">. </w:t>
      </w:r>
      <w:r w:rsidR="00B1516E">
        <w:t xml:space="preserve">Dit kon slechts worden opgelost </w:t>
      </w:r>
      <w:r w:rsidR="00512403">
        <w:t>m.b.</w:t>
      </w:r>
      <w:r w:rsidR="00B1516E">
        <w:t xml:space="preserve">v. 20 schroeven per paneel. </w:t>
      </w:r>
    </w:p>
    <w:p w:rsidR="00FD1FEE" w:rsidRDefault="00FD1FEE" w:rsidP="00FD1FEE">
      <w:pPr>
        <w:pStyle w:val="ListParagraph"/>
        <w:numPr>
          <w:ilvl w:val="0"/>
          <w:numId w:val="1"/>
        </w:numPr>
      </w:pPr>
      <w:r>
        <w:t>Bij de eerste levering hadden wij al geconstateerd dat de maatgeving niet in overeenkomst was met onze specificaties. In de opgeknapte panelen was er geen aanpassing maar ging het om dezelfde materialen.</w:t>
      </w:r>
    </w:p>
    <w:p w:rsidR="00B1516E" w:rsidRPr="00B1516E" w:rsidRDefault="00B1516E" w:rsidP="00FD1FEE">
      <w:pPr>
        <w:pStyle w:val="ListParagraph"/>
        <w:numPr>
          <w:ilvl w:val="0"/>
          <w:numId w:val="1"/>
        </w:numPr>
      </w:pPr>
      <w:r>
        <w:t xml:space="preserve">De vier gaten waarmee </w:t>
      </w:r>
      <w:r w:rsidR="00690755">
        <w:t>Led-e</w:t>
      </w:r>
      <w:r>
        <w:t xml:space="preserve">-Lux de initiële led-panelen had uitgevoerd waren onveranderd. De </w:t>
      </w:r>
      <w:r w:rsidRPr="00B1516E">
        <w:t xml:space="preserve">slordige </w:t>
      </w:r>
      <w:r>
        <w:t>uitvoering daarvan was voor Aad moeilijk om te corrigeren (zie verder).</w:t>
      </w:r>
    </w:p>
    <w:p w:rsidR="00FD1094" w:rsidRDefault="00F552C7" w:rsidP="00FD1FEE">
      <w:pPr>
        <w:pStyle w:val="ListParagraph"/>
        <w:numPr>
          <w:ilvl w:val="0"/>
          <w:numId w:val="1"/>
        </w:numPr>
      </w:pPr>
      <w:r>
        <w:t>D</w:t>
      </w:r>
      <w:r w:rsidR="00FD1094">
        <w:t xml:space="preserve">e centrale gaten </w:t>
      </w:r>
      <w:r>
        <w:t xml:space="preserve">zijn </w:t>
      </w:r>
      <w:r w:rsidR="0092000E">
        <w:t xml:space="preserve">nog steeds </w:t>
      </w:r>
      <w:r>
        <w:t>niet goed uitgelijnd waardoor</w:t>
      </w:r>
      <w:r w:rsidR="00FD1094">
        <w:t xml:space="preserve"> de centrumbout</w:t>
      </w:r>
      <w:r w:rsidR="00512403">
        <w:t>en</w:t>
      </w:r>
      <w:r w:rsidR="00FD1094">
        <w:t xml:space="preserve"> </w:t>
      </w:r>
      <w:r w:rsidR="00512403">
        <w:t xml:space="preserve">een </w:t>
      </w:r>
      <w:r w:rsidR="00FD1094">
        <w:t xml:space="preserve">gedwongen scheefstand </w:t>
      </w:r>
      <w:r w:rsidR="00512403">
        <w:t>kregen</w:t>
      </w:r>
      <w:r w:rsidR="00FD1094">
        <w:t>.</w:t>
      </w:r>
      <w:r w:rsidR="0092000E">
        <w:t xml:space="preserve"> Aad </w:t>
      </w:r>
      <w:r w:rsidR="0075369E">
        <w:t>moest</w:t>
      </w:r>
      <w:r w:rsidR="0092000E">
        <w:t xml:space="preserve"> </w:t>
      </w:r>
      <w:r w:rsidR="0075369E">
        <w:t xml:space="preserve">ze groter boren, wat weer invloed had op de posities van de vier hoekbouten (dit is millimeterwerk). </w:t>
      </w:r>
    </w:p>
    <w:p w:rsidR="00D43423" w:rsidRDefault="00D43423" w:rsidP="0092000E">
      <w:pPr>
        <w:pStyle w:val="ListParagraph"/>
        <w:numPr>
          <w:ilvl w:val="0"/>
          <w:numId w:val="1"/>
        </w:numPr>
      </w:pPr>
      <w:r>
        <w:t xml:space="preserve">De doorvoer van het aansluitsnoer is ‘verbeterd’ met een geplakt nylonringetje maar bij </w:t>
      </w:r>
      <w:r w:rsidR="0075369E">
        <w:t>de meeste</w:t>
      </w:r>
      <w:r>
        <w:t xml:space="preserve"> panelen zijn nog steeds de binnendraden van het </w:t>
      </w:r>
      <w:r w:rsidR="0092000E">
        <w:t>dubbel-geïsoleerde</w:t>
      </w:r>
      <w:r>
        <w:t xml:space="preserve"> snoertje zichtbaar, dus kortsluiting</w:t>
      </w:r>
      <w:r w:rsidR="007B22FB">
        <w:t xml:space="preserve"> is nog </w:t>
      </w:r>
      <w:r w:rsidR="0092000E">
        <w:t>altijd mogelijk</w:t>
      </w:r>
      <w:r w:rsidR="007B22FB">
        <w:t xml:space="preserve">. </w:t>
      </w:r>
      <w:r w:rsidR="0092000E">
        <w:t>D</w:t>
      </w:r>
      <w:r w:rsidR="007B22FB">
        <w:t xml:space="preserve">e door </w:t>
      </w:r>
      <w:r w:rsidR="0092000E">
        <w:t>Aad</w:t>
      </w:r>
      <w:r w:rsidR="007B22FB">
        <w:t xml:space="preserve"> aangedragen oplossing van krimpkous in samenwerking van een klodder zuurvrije siliconenkit is </w:t>
      </w:r>
      <w:r w:rsidR="0092000E">
        <w:t>genegeerd</w:t>
      </w:r>
      <w:r w:rsidR="007B22FB">
        <w:t>.</w:t>
      </w:r>
    </w:p>
    <w:p w:rsidR="00470FC8" w:rsidRDefault="0075369E" w:rsidP="0092000E">
      <w:pPr>
        <w:pStyle w:val="ListParagraph"/>
        <w:numPr>
          <w:ilvl w:val="0"/>
          <w:numId w:val="1"/>
        </w:numPr>
      </w:pPr>
      <w:r>
        <w:lastRenderedPageBreak/>
        <w:t>D</w:t>
      </w:r>
      <w:r w:rsidR="00470FC8">
        <w:t xml:space="preserve">e losse, ruige hoekverbindingen zijn </w:t>
      </w:r>
      <w:r>
        <w:t xml:space="preserve">niet </w:t>
      </w:r>
      <w:r w:rsidR="00470FC8">
        <w:t>aangepakt</w:t>
      </w:r>
      <w:r>
        <w:t>. Deze zijn nog steeds scherp en sluiten niet goed aan</w:t>
      </w:r>
      <w:r w:rsidR="00470FC8">
        <w:t xml:space="preserve">, </w:t>
      </w:r>
      <w:r>
        <w:t>waardoor</w:t>
      </w:r>
      <w:r w:rsidR="00470FC8">
        <w:t xml:space="preserve"> </w:t>
      </w:r>
      <w:r>
        <w:t xml:space="preserve">nog steeds </w:t>
      </w:r>
      <w:r w:rsidR="00470FC8">
        <w:t>beschermende hoekstukken nodig</w:t>
      </w:r>
      <w:r>
        <w:t xml:space="preserve"> zijn</w:t>
      </w:r>
      <w:r w:rsidR="00470FC8">
        <w:t xml:space="preserve">. </w:t>
      </w:r>
    </w:p>
    <w:p w:rsidR="0075369E" w:rsidRDefault="0075369E" w:rsidP="0092000E">
      <w:pPr>
        <w:pStyle w:val="ListParagraph"/>
        <w:numPr>
          <w:ilvl w:val="0"/>
          <w:numId w:val="1"/>
        </w:numPr>
      </w:pPr>
      <w:r>
        <w:t xml:space="preserve">Veel kleinere problemen hebben wij hier niet beschreven, ook omdat deze al opgelost zijn. Ze kostten echter wel veel tijd om op te lossen. </w:t>
      </w:r>
    </w:p>
    <w:p w:rsidR="000C7352" w:rsidRPr="0092000E" w:rsidRDefault="0075369E">
      <w:pPr>
        <w:rPr>
          <w:b/>
        </w:rPr>
      </w:pPr>
      <w:r>
        <w:rPr>
          <w:b/>
        </w:rPr>
        <w:t>Extra w</w:t>
      </w:r>
      <w:r w:rsidR="000C7352" w:rsidRPr="0092000E">
        <w:rPr>
          <w:b/>
        </w:rPr>
        <w:t xml:space="preserve">erkzaamheden </w:t>
      </w:r>
    </w:p>
    <w:p w:rsidR="0092000E" w:rsidRPr="0092000E" w:rsidRDefault="0092000E" w:rsidP="0092000E">
      <w:pPr>
        <w:rPr>
          <w:i/>
        </w:rPr>
      </w:pPr>
      <w:r>
        <w:rPr>
          <w:i/>
        </w:rPr>
        <w:t>Aad heeft</w:t>
      </w:r>
    </w:p>
    <w:p w:rsidR="000C7352" w:rsidRPr="0092000E" w:rsidRDefault="000C7352" w:rsidP="0092000E">
      <w:pPr>
        <w:pStyle w:val="ListParagraph"/>
        <w:numPr>
          <w:ilvl w:val="0"/>
          <w:numId w:val="5"/>
        </w:numPr>
        <w:rPr>
          <w:i/>
        </w:rPr>
      </w:pPr>
      <w:r w:rsidRPr="0092000E">
        <w:rPr>
          <w:i/>
        </w:rPr>
        <w:t xml:space="preserve">de achterplaten op het frame </w:t>
      </w:r>
      <w:r w:rsidR="0092000E" w:rsidRPr="0092000E">
        <w:rPr>
          <w:i/>
        </w:rPr>
        <w:t>moeten schroeven</w:t>
      </w:r>
      <w:r w:rsidRPr="0092000E">
        <w:rPr>
          <w:i/>
        </w:rPr>
        <w:t xml:space="preserve">, een oplossing waarvan wij hadden aangenomen dat die door </w:t>
      </w:r>
      <w:r w:rsidR="00690755">
        <w:rPr>
          <w:i/>
        </w:rPr>
        <w:t>Led-e</w:t>
      </w:r>
      <w:r w:rsidRPr="0092000E">
        <w:rPr>
          <w:i/>
        </w:rPr>
        <w:t>-Lux zou zijn toegepast</w:t>
      </w:r>
    </w:p>
    <w:p w:rsidR="000C7352" w:rsidRPr="0092000E" w:rsidRDefault="0092000E" w:rsidP="0092000E">
      <w:pPr>
        <w:pStyle w:val="ListParagraph"/>
        <w:numPr>
          <w:ilvl w:val="0"/>
          <w:numId w:val="5"/>
        </w:numPr>
        <w:rPr>
          <w:i/>
        </w:rPr>
      </w:pPr>
      <w:r w:rsidRPr="0092000E">
        <w:rPr>
          <w:i/>
        </w:rPr>
        <w:t xml:space="preserve">daarvoor </w:t>
      </w:r>
      <w:r w:rsidR="000C7352" w:rsidRPr="0092000E">
        <w:rPr>
          <w:i/>
        </w:rPr>
        <w:t xml:space="preserve">20 M4 schroeven per paneel </w:t>
      </w:r>
      <w:r>
        <w:rPr>
          <w:i/>
        </w:rPr>
        <w:t xml:space="preserve">gebruikt </w:t>
      </w:r>
      <w:r w:rsidR="000C7352" w:rsidRPr="0092000E">
        <w:rPr>
          <w:i/>
        </w:rPr>
        <w:t>om de panelen stabiel en gesloten te houden</w:t>
      </w:r>
      <w:r>
        <w:rPr>
          <w:i/>
        </w:rPr>
        <w:t>,</w:t>
      </w:r>
      <w:r w:rsidR="000C7352" w:rsidRPr="0092000E">
        <w:rPr>
          <w:i/>
        </w:rPr>
        <w:t xml:space="preserve"> en dus 200 gaten</w:t>
      </w:r>
      <w:r>
        <w:rPr>
          <w:i/>
        </w:rPr>
        <w:t xml:space="preserve"> moeten</w:t>
      </w:r>
      <w:r w:rsidR="000C7352" w:rsidRPr="0092000E">
        <w:rPr>
          <w:i/>
        </w:rPr>
        <w:t xml:space="preserve"> boren en uitzuigen </w:t>
      </w:r>
      <w:r>
        <w:rPr>
          <w:i/>
        </w:rPr>
        <w:t>(</w:t>
      </w:r>
      <w:r w:rsidR="000C7352" w:rsidRPr="0092000E">
        <w:rPr>
          <w:i/>
        </w:rPr>
        <w:t>i.v.m. met eventuele krullen en boorgruis</w:t>
      </w:r>
      <w:r>
        <w:rPr>
          <w:i/>
        </w:rPr>
        <w:t>)</w:t>
      </w:r>
    </w:p>
    <w:p w:rsidR="000C7352" w:rsidRDefault="000C7352" w:rsidP="0092000E">
      <w:pPr>
        <w:pStyle w:val="ListParagraph"/>
        <w:numPr>
          <w:ilvl w:val="0"/>
          <w:numId w:val="3"/>
        </w:numPr>
        <w:rPr>
          <w:i/>
        </w:rPr>
      </w:pPr>
      <w:r>
        <w:rPr>
          <w:i/>
        </w:rPr>
        <w:t>Geschatte tijd: 17 uur</w:t>
      </w:r>
    </w:p>
    <w:p w:rsidR="0092000E" w:rsidRDefault="0092000E" w:rsidP="0092000E">
      <w:pPr>
        <w:pStyle w:val="ListParagraph"/>
        <w:numPr>
          <w:ilvl w:val="0"/>
          <w:numId w:val="3"/>
        </w:numPr>
        <w:ind w:left="709"/>
        <w:rPr>
          <w:i/>
        </w:rPr>
      </w:pPr>
      <w:r w:rsidRPr="0092000E">
        <w:rPr>
          <w:i/>
        </w:rPr>
        <w:t>de snoer-doorvoeren veilig gemaakt met z</w:t>
      </w:r>
      <w:r w:rsidR="00181FAA" w:rsidRPr="0092000E">
        <w:rPr>
          <w:i/>
        </w:rPr>
        <w:t>uurvrije silicone-kit</w:t>
      </w:r>
    </w:p>
    <w:p w:rsidR="0092000E" w:rsidRDefault="0092000E" w:rsidP="0092000E">
      <w:pPr>
        <w:pStyle w:val="ListParagraph"/>
        <w:numPr>
          <w:ilvl w:val="0"/>
          <w:numId w:val="3"/>
        </w:numPr>
        <w:rPr>
          <w:i/>
        </w:rPr>
      </w:pPr>
      <w:r>
        <w:rPr>
          <w:i/>
        </w:rPr>
        <w:t>Geschatte tijd: 1 uur</w:t>
      </w:r>
    </w:p>
    <w:p w:rsidR="0092000E" w:rsidRPr="0092000E" w:rsidRDefault="00470FC8" w:rsidP="0092000E">
      <w:pPr>
        <w:pStyle w:val="ListParagraph"/>
        <w:numPr>
          <w:ilvl w:val="0"/>
          <w:numId w:val="3"/>
        </w:numPr>
        <w:ind w:left="709"/>
        <w:rPr>
          <w:i/>
        </w:rPr>
      </w:pPr>
      <w:r>
        <w:rPr>
          <w:i/>
        </w:rPr>
        <w:t>beschermende kunststof hoekstukken aangebracht</w:t>
      </w:r>
    </w:p>
    <w:p w:rsidR="00470FC8" w:rsidRDefault="00470FC8" w:rsidP="00470FC8">
      <w:pPr>
        <w:pStyle w:val="ListParagraph"/>
        <w:numPr>
          <w:ilvl w:val="0"/>
          <w:numId w:val="3"/>
        </w:numPr>
        <w:rPr>
          <w:i/>
        </w:rPr>
      </w:pPr>
      <w:r>
        <w:rPr>
          <w:i/>
        </w:rPr>
        <w:t>Geschatte tijd: 2 uur</w:t>
      </w:r>
    </w:p>
    <w:p w:rsidR="00470FC8" w:rsidRDefault="00470FC8" w:rsidP="00470FC8">
      <w:pPr>
        <w:pStyle w:val="ListParagraph"/>
        <w:numPr>
          <w:ilvl w:val="0"/>
          <w:numId w:val="3"/>
        </w:numPr>
        <w:ind w:left="709"/>
        <w:rPr>
          <w:i/>
        </w:rPr>
      </w:pPr>
      <w:r>
        <w:rPr>
          <w:i/>
        </w:rPr>
        <w:t>e</w:t>
      </w:r>
      <w:r w:rsidRPr="00470FC8">
        <w:rPr>
          <w:i/>
        </w:rPr>
        <w:t xml:space="preserve">en </w:t>
      </w:r>
      <w:r>
        <w:rPr>
          <w:i/>
        </w:rPr>
        <w:t xml:space="preserve">speciale </w:t>
      </w:r>
      <w:r w:rsidRPr="00470FC8">
        <w:rPr>
          <w:i/>
        </w:rPr>
        <w:t xml:space="preserve">mal gemaakt </w:t>
      </w:r>
      <w:r w:rsidR="00C74B9D" w:rsidRPr="00470FC8">
        <w:rPr>
          <w:i/>
        </w:rPr>
        <w:t>om de niet</w:t>
      </w:r>
      <w:r w:rsidR="00FD1FEE" w:rsidRPr="00470FC8">
        <w:rPr>
          <w:i/>
        </w:rPr>
        <w:t xml:space="preserve"> </w:t>
      </w:r>
      <w:r w:rsidR="00C74B9D" w:rsidRPr="00470FC8">
        <w:rPr>
          <w:i/>
        </w:rPr>
        <w:t xml:space="preserve">geleverde gaten te boren in </w:t>
      </w:r>
      <w:r>
        <w:rPr>
          <w:i/>
        </w:rPr>
        <w:t xml:space="preserve">de lijsten van de led-panelen. Die lijsten zijn, zoals eerder gemeld, niet vormvast maar vaak met een ruitvorm. </w:t>
      </w:r>
    </w:p>
    <w:p w:rsidR="004136ED" w:rsidRDefault="00B1516E" w:rsidP="00470FC8">
      <w:pPr>
        <w:pStyle w:val="ListParagraph"/>
        <w:numPr>
          <w:ilvl w:val="0"/>
          <w:numId w:val="3"/>
        </w:numPr>
        <w:ind w:left="709"/>
        <w:rPr>
          <w:i/>
        </w:rPr>
      </w:pPr>
      <w:r>
        <w:rPr>
          <w:i/>
        </w:rPr>
        <w:t>de s</w:t>
      </w:r>
      <w:r w:rsidR="00C74B9D" w:rsidRPr="00470FC8">
        <w:rPr>
          <w:i/>
        </w:rPr>
        <w:t xml:space="preserve">chade </w:t>
      </w:r>
      <w:r>
        <w:rPr>
          <w:i/>
        </w:rPr>
        <w:t xml:space="preserve">moeten oplossen, </w:t>
      </w:r>
      <w:r w:rsidRPr="00690755">
        <w:rPr>
          <w:i/>
        </w:rPr>
        <w:t>ontstaan door de slordig</w:t>
      </w:r>
      <w:r w:rsidR="00C74B9D" w:rsidRPr="00690755">
        <w:rPr>
          <w:i/>
        </w:rPr>
        <w:t xml:space="preserve"> geboorde gaten</w:t>
      </w:r>
      <w:r w:rsidRPr="00690755">
        <w:rPr>
          <w:i/>
        </w:rPr>
        <w:t xml:space="preserve"> (wat betreft </w:t>
      </w:r>
      <w:r w:rsidR="004136ED" w:rsidRPr="00690755">
        <w:rPr>
          <w:i/>
        </w:rPr>
        <w:t xml:space="preserve">plaats, </w:t>
      </w:r>
      <w:r w:rsidRPr="00690755">
        <w:rPr>
          <w:i/>
        </w:rPr>
        <w:t>vorm en maatvoering)</w:t>
      </w:r>
      <w:r w:rsidR="00C74B9D" w:rsidRPr="00690755">
        <w:rPr>
          <w:i/>
        </w:rPr>
        <w:t xml:space="preserve"> in de alu</w:t>
      </w:r>
      <w:r w:rsidRPr="00690755">
        <w:rPr>
          <w:i/>
        </w:rPr>
        <w:t>minium achterplaten. Het bleek voor hem erg lastig om</w:t>
      </w:r>
      <w:r w:rsidR="00C74B9D" w:rsidRPr="00690755">
        <w:rPr>
          <w:i/>
        </w:rPr>
        <w:t xml:space="preserve"> via de voorkant van de lijst </w:t>
      </w:r>
      <w:r w:rsidR="004136ED" w:rsidRPr="00690755">
        <w:rPr>
          <w:i/>
        </w:rPr>
        <w:t xml:space="preserve">de juiste gaten te boren </w:t>
      </w:r>
      <w:r w:rsidR="004136ED">
        <w:rPr>
          <w:i/>
        </w:rPr>
        <w:t xml:space="preserve">omdat </w:t>
      </w:r>
      <w:r w:rsidR="0075369E">
        <w:rPr>
          <w:i/>
        </w:rPr>
        <w:t>zijn</w:t>
      </w:r>
      <w:r w:rsidR="004136ED">
        <w:rPr>
          <w:i/>
        </w:rPr>
        <w:t xml:space="preserve"> b</w:t>
      </w:r>
      <w:r w:rsidR="006F70A0" w:rsidRPr="00470FC8">
        <w:rPr>
          <w:i/>
        </w:rPr>
        <w:t xml:space="preserve">oor </w:t>
      </w:r>
      <w:r w:rsidR="0075369E">
        <w:rPr>
          <w:i/>
        </w:rPr>
        <w:t xml:space="preserve">door de verkeerd gepositioneerde gaten (van </w:t>
      </w:r>
      <w:r w:rsidR="00690755">
        <w:rPr>
          <w:i/>
        </w:rPr>
        <w:t>Led-e</w:t>
      </w:r>
      <w:r w:rsidR="0075369E">
        <w:rPr>
          <w:i/>
        </w:rPr>
        <w:t>-Lux)</w:t>
      </w:r>
      <w:r w:rsidR="00690755">
        <w:rPr>
          <w:i/>
        </w:rPr>
        <w:t xml:space="preserve"> </w:t>
      </w:r>
      <w:r w:rsidR="0075369E">
        <w:rPr>
          <w:i/>
        </w:rPr>
        <w:t xml:space="preserve">van de geplande positie/richting </w:t>
      </w:r>
      <w:r w:rsidR="006F70A0" w:rsidRPr="00470FC8">
        <w:rPr>
          <w:i/>
        </w:rPr>
        <w:t>gedwongen</w:t>
      </w:r>
      <w:r w:rsidR="004136ED">
        <w:rPr>
          <w:i/>
        </w:rPr>
        <w:t xml:space="preserve"> </w:t>
      </w:r>
      <w:r w:rsidR="0075369E">
        <w:rPr>
          <w:i/>
        </w:rPr>
        <w:t xml:space="preserve">(gestuurd) </w:t>
      </w:r>
      <w:r w:rsidR="004136ED">
        <w:rPr>
          <w:i/>
        </w:rPr>
        <w:t>werd</w:t>
      </w:r>
      <w:r w:rsidR="0075369E">
        <w:rPr>
          <w:i/>
        </w:rPr>
        <w:t>.</w:t>
      </w:r>
      <w:r w:rsidR="006F70A0" w:rsidRPr="00470FC8">
        <w:rPr>
          <w:i/>
        </w:rPr>
        <w:t xml:space="preserve"> </w:t>
      </w:r>
      <w:r w:rsidR="0075369E">
        <w:rPr>
          <w:i/>
        </w:rPr>
        <w:t xml:space="preserve">Daardoor werden de gaten groter. </w:t>
      </w:r>
      <w:r w:rsidR="006F70A0" w:rsidRPr="00470FC8">
        <w:rPr>
          <w:i/>
        </w:rPr>
        <w:t xml:space="preserve">Een te groot geworden gat kan niet </w:t>
      </w:r>
      <w:r w:rsidR="004136ED">
        <w:rPr>
          <w:i/>
        </w:rPr>
        <w:t xml:space="preserve">worden </w:t>
      </w:r>
      <w:r w:rsidR="006F70A0" w:rsidRPr="00470FC8">
        <w:rPr>
          <w:i/>
        </w:rPr>
        <w:t>af</w:t>
      </w:r>
      <w:r w:rsidR="004136ED">
        <w:rPr>
          <w:i/>
        </w:rPr>
        <w:t>ge</w:t>
      </w:r>
      <w:r w:rsidR="006F70A0" w:rsidRPr="00470FC8">
        <w:rPr>
          <w:i/>
        </w:rPr>
        <w:t xml:space="preserve">dicht met een ringetje, want dit </w:t>
      </w:r>
      <w:r w:rsidR="004136ED">
        <w:rPr>
          <w:i/>
        </w:rPr>
        <w:t>vergroot</w:t>
      </w:r>
      <w:r w:rsidR="006F70A0" w:rsidRPr="00470FC8">
        <w:rPr>
          <w:i/>
        </w:rPr>
        <w:t xml:space="preserve"> de afstand tussen de platen. </w:t>
      </w:r>
      <w:r w:rsidR="004136ED">
        <w:rPr>
          <w:i/>
        </w:rPr>
        <w:t>Het betekende v</w:t>
      </w:r>
      <w:r w:rsidR="006F70A0" w:rsidRPr="00470FC8">
        <w:rPr>
          <w:i/>
        </w:rPr>
        <w:t>eel extra afstellen en bijstellen</w:t>
      </w:r>
      <w:r w:rsidR="004136ED">
        <w:rPr>
          <w:i/>
        </w:rPr>
        <w:t>, en daarbij heel veel stof- en boorgruis</w:t>
      </w:r>
      <w:r w:rsidR="006F70A0" w:rsidRPr="00470FC8">
        <w:rPr>
          <w:i/>
        </w:rPr>
        <w:t>zuigen om</w:t>
      </w:r>
      <w:r w:rsidR="004136ED">
        <w:rPr>
          <w:i/>
        </w:rPr>
        <w:t xml:space="preserve"> onze kostbare voor</w:t>
      </w:r>
      <w:r w:rsidR="006F70A0" w:rsidRPr="00470FC8">
        <w:rPr>
          <w:i/>
        </w:rPr>
        <w:t xml:space="preserve">platen niet </w:t>
      </w:r>
      <w:r w:rsidR="004136ED">
        <w:rPr>
          <w:i/>
        </w:rPr>
        <w:t>te</w:t>
      </w:r>
      <w:r w:rsidR="006F70A0" w:rsidRPr="00470FC8">
        <w:rPr>
          <w:i/>
        </w:rPr>
        <w:t xml:space="preserve"> beschadigen.  </w:t>
      </w:r>
    </w:p>
    <w:p w:rsidR="00C74B9D" w:rsidRPr="00470FC8" w:rsidRDefault="004136ED" w:rsidP="004136ED">
      <w:pPr>
        <w:pStyle w:val="ListParagraph"/>
        <w:ind w:left="709"/>
        <w:rPr>
          <w:i/>
        </w:rPr>
      </w:pPr>
      <w:r>
        <w:rPr>
          <w:i/>
        </w:rPr>
        <w:t>Het moge duidelijk zijn dat dit laatste zeer intensief en tijdrovend werk was!</w:t>
      </w:r>
    </w:p>
    <w:p w:rsidR="004136ED" w:rsidRDefault="004136ED" w:rsidP="004136ED">
      <w:pPr>
        <w:pStyle w:val="ListParagraph"/>
        <w:numPr>
          <w:ilvl w:val="0"/>
          <w:numId w:val="3"/>
        </w:numPr>
        <w:rPr>
          <w:i/>
        </w:rPr>
      </w:pPr>
      <w:r>
        <w:rPr>
          <w:i/>
        </w:rPr>
        <w:t>Geschatte tijd: 20 uur</w:t>
      </w:r>
    </w:p>
    <w:p w:rsidR="006836D0" w:rsidRPr="008C1BD4" w:rsidRDefault="00C613ED" w:rsidP="00746B5E">
      <w:pPr>
        <w:pStyle w:val="ListParagraph"/>
        <w:numPr>
          <w:ilvl w:val="0"/>
          <w:numId w:val="3"/>
        </w:numPr>
        <w:ind w:left="709"/>
        <w:rPr>
          <w:b/>
          <w:i/>
        </w:rPr>
      </w:pPr>
      <w:r w:rsidRPr="008C1BD4">
        <w:rPr>
          <w:b/>
          <w:i/>
        </w:rPr>
        <w:t>Totaal</w:t>
      </w:r>
      <w:r w:rsidR="00746B5E" w:rsidRPr="008C1BD4">
        <w:rPr>
          <w:b/>
          <w:i/>
        </w:rPr>
        <w:t>:</w:t>
      </w:r>
      <w:r w:rsidR="00746B5E" w:rsidRPr="008C1BD4">
        <w:rPr>
          <w:b/>
          <w:i/>
        </w:rPr>
        <w:tab/>
      </w:r>
      <w:r w:rsidRPr="008C1BD4">
        <w:rPr>
          <w:b/>
          <w:i/>
        </w:rPr>
        <w:t>40 uur</w:t>
      </w:r>
    </w:p>
    <w:p w:rsidR="00746B5E" w:rsidRPr="00746B5E" w:rsidRDefault="00746B5E" w:rsidP="00746B5E">
      <w:pPr>
        <w:rPr>
          <w:b/>
        </w:rPr>
      </w:pPr>
      <w:r w:rsidRPr="00746B5E">
        <w:rPr>
          <w:b/>
        </w:rPr>
        <w:t>De extra kosten</w:t>
      </w:r>
    </w:p>
    <w:p w:rsidR="00746B5E" w:rsidRPr="00746B5E" w:rsidRDefault="00746B5E" w:rsidP="00746B5E">
      <w:r>
        <w:t>De kosten aan extra materiaal om de led-panelen te ‘upgraden’ naar onze specificaties zijn € 147,00. Dit kan ik op verzoek specificeren.</w:t>
      </w:r>
    </w:p>
    <w:p w:rsidR="00746B5E" w:rsidRDefault="00746B5E" w:rsidP="00746B5E">
      <w:r>
        <w:t xml:space="preserve">Ik heb besloten Aad € 15 euro per uur te betalen voor zijn werk, wat dus neerkomt op € 600. </w:t>
      </w:r>
    </w:p>
    <w:p w:rsidR="00746B5E" w:rsidRDefault="008C1BD4" w:rsidP="00746B5E">
      <w:r>
        <w:t>H</w:t>
      </w:r>
      <w:r w:rsidR="00746B5E">
        <w:t xml:space="preserve">et </w:t>
      </w:r>
      <w:r>
        <w:t>totaalbedrag van € 7</w:t>
      </w:r>
      <w:r w:rsidR="00746B5E">
        <w:t xml:space="preserve">47,00 </w:t>
      </w:r>
      <w:r w:rsidR="00EE027C">
        <w:t xml:space="preserve">(incl. BTW) </w:t>
      </w:r>
      <w:bookmarkStart w:id="0" w:name="_GoBack"/>
      <w:bookmarkEnd w:id="0"/>
      <w:r w:rsidR="00746B5E">
        <w:t xml:space="preserve">wil </w:t>
      </w:r>
      <w:r w:rsidR="00EE027C">
        <w:t xml:space="preserve">ik </w:t>
      </w:r>
      <w:r>
        <w:t>terugontvangen</w:t>
      </w:r>
      <w:r w:rsidR="00746B5E">
        <w:t xml:space="preserve">, omdat ik niet wil en mag opdraaien voor de kosten van het corrigeren van de geleverde panelen. </w:t>
      </w:r>
      <w:r w:rsidR="00EE027C">
        <w:t xml:space="preserve">U kunt de 200 euro van de creditfactuur daarvan aftrekken. </w:t>
      </w:r>
    </w:p>
    <w:p w:rsidR="00746B5E" w:rsidRDefault="00746B5E" w:rsidP="00746B5E"/>
    <w:p w:rsidR="00746B5E" w:rsidRDefault="003B0D0F" w:rsidP="00746B5E">
      <w:r>
        <w:t>Rob Walrecht</w:t>
      </w:r>
    </w:p>
    <w:p w:rsidR="00B26081" w:rsidRDefault="003B0D0F" w:rsidP="003B0D0F">
      <w:r>
        <w:t>Rob Walrecht Productions</w:t>
      </w:r>
    </w:p>
    <w:p w:rsidR="00B26081" w:rsidRDefault="00B26081"/>
    <w:sectPr w:rsidR="00B260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76EC9"/>
    <w:multiLevelType w:val="hybridMultilevel"/>
    <w:tmpl w:val="1896A314"/>
    <w:lvl w:ilvl="0" w:tplc="04130001">
      <w:start w:val="1"/>
      <w:numFmt w:val="bullet"/>
      <w:lvlText w:val=""/>
      <w:lvlJc w:val="left"/>
      <w:pPr>
        <w:ind w:left="1776" w:hanging="360"/>
      </w:pPr>
      <w:rPr>
        <w:rFonts w:ascii="Symbol" w:hAnsi="Symbol" w:hint="default"/>
      </w:rPr>
    </w:lvl>
    <w:lvl w:ilvl="1" w:tplc="04130003">
      <w:start w:val="1"/>
      <w:numFmt w:val="bullet"/>
      <w:lvlText w:val="o"/>
      <w:lvlJc w:val="left"/>
      <w:pPr>
        <w:ind w:left="2496" w:hanging="360"/>
      </w:pPr>
      <w:rPr>
        <w:rFonts w:ascii="Courier New" w:hAnsi="Courier New" w:cs="Courier New" w:hint="default"/>
      </w:rPr>
    </w:lvl>
    <w:lvl w:ilvl="2" w:tplc="04130005">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 w15:restartNumberingAfterBreak="0">
    <w:nsid w:val="511604E0"/>
    <w:multiLevelType w:val="hybridMultilevel"/>
    <w:tmpl w:val="4C7E051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11F0EA6"/>
    <w:multiLevelType w:val="hybridMultilevel"/>
    <w:tmpl w:val="4066FE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C035FA7"/>
    <w:multiLevelType w:val="hybridMultilevel"/>
    <w:tmpl w:val="8D2C4A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ED16C41"/>
    <w:multiLevelType w:val="hybridMultilevel"/>
    <w:tmpl w:val="8EB06A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081"/>
    <w:rsid w:val="000057F6"/>
    <w:rsid w:val="000774A0"/>
    <w:rsid w:val="0008248B"/>
    <w:rsid w:val="000C7352"/>
    <w:rsid w:val="001149C4"/>
    <w:rsid w:val="00181FAA"/>
    <w:rsid w:val="0018672E"/>
    <w:rsid w:val="00240525"/>
    <w:rsid w:val="0030417D"/>
    <w:rsid w:val="0034767E"/>
    <w:rsid w:val="003B0D0F"/>
    <w:rsid w:val="00402969"/>
    <w:rsid w:val="004136ED"/>
    <w:rsid w:val="00470FC8"/>
    <w:rsid w:val="004B7142"/>
    <w:rsid w:val="004F7BEB"/>
    <w:rsid w:val="00504F6E"/>
    <w:rsid w:val="00512403"/>
    <w:rsid w:val="00512AD0"/>
    <w:rsid w:val="005C1D95"/>
    <w:rsid w:val="005D3086"/>
    <w:rsid w:val="005E15F8"/>
    <w:rsid w:val="005F53F9"/>
    <w:rsid w:val="006836D0"/>
    <w:rsid w:val="00690755"/>
    <w:rsid w:val="006F4B50"/>
    <w:rsid w:val="006F70A0"/>
    <w:rsid w:val="00746B5E"/>
    <w:rsid w:val="0075369E"/>
    <w:rsid w:val="007B22FB"/>
    <w:rsid w:val="008C0CAF"/>
    <w:rsid w:val="008C1BD4"/>
    <w:rsid w:val="0092000E"/>
    <w:rsid w:val="00995100"/>
    <w:rsid w:val="009B1C44"/>
    <w:rsid w:val="009B65A0"/>
    <w:rsid w:val="00A31C91"/>
    <w:rsid w:val="00A66E28"/>
    <w:rsid w:val="00B1516E"/>
    <w:rsid w:val="00B26081"/>
    <w:rsid w:val="00B450D8"/>
    <w:rsid w:val="00C613ED"/>
    <w:rsid w:val="00C66C89"/>
    <w:rsid w:val="00C74B9D"/>
    <w:rsid w:val="00D43423"/>
    <w:rsid w:val="00D710BB"/>
    <w:rsid w:val="00E157FE"/>
    <w:rsid w:val="00E64D70"/>
    <w:rsid w:val="00EC50F0"/>
    <w:rsid w:val="00ED6FC1"/>
    <w:rsid w:val="00EE027C"/>
    <w:rsid w:val="00F03695"/>
    <w:rsid w:val="00F32391"/>
    <w:rsid w:val="00F552C7"/>
    <w:rsid w:val="00F96271"/>
    <w:rsid w:val="00FD1094"/>
    <w:rsid w:val="00FD1F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E92CB"/>
  <w15:chartTrackingRefBased/>
  <w15:docId w15:val="{A7126296-C8D1-49EF-BE44-F0BAA1BA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F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844</Words>
  <Characters>4646</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dc:creator>
  <cp:keywords/>
  <dc:description/>
  <cp:lastModifiedBy>Lars Severs</cp:lastModifiedBy>
  <cp:revision>3</cp:revision>
  <dcterms:created xsi:type="dcterms:W3CDTF">2017-01-26T11:11:00Z</dcterms:created>
  <dcterms:modified xsi:type="dcterms:W3CDTF">2017-02-17T10:59:00Z</dcterms:modified>
</cp:coreProperties>
</file>